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E8" w:rsidRPr="006A2F31" w:rsidRDefault="005C1F7C" w:rsidP="005C1F7C">
      <w:pPr>
        <w:jc w:val="center"/>
        <w:rPr>
          <w:rFonts w:ascii="宋体" w:eastAsia="宋体" w:hAnsi="宋体"/>
          <w:sz w:val="28"/>
          <w:szCs w:val="28"/>
        </w:rPr>
      </w:pPr>
      <w:r w:rsidRPr="006A2F31">
        <w:rPr>
          <w:rFonts w:ascii="宋体" w:eastAsia="宋体" w:hAnsi="宋体" w:hint="eastAsia"/>
          <w:sz w:val="28"/>
          <w:szCs w:val="28"/>
        </w:rPr>
        <w:t>闵秀</w:t>
      </w:r>
      <w:r w:rsidR="00064A29">
        <w:rPr>
          <w:rFonts w:ascii="宋体" w:eastAsia="宋体" w:hAnsi="宋体" w:hint="eastAsia"/>
          <w:sz w:val="28"/>
          <w:szCs w:val="28"/>
        </w:rPr>
        <w:t>居委老年</w:t>
      </w:r>
      <w:r w:rsidR="00064A29">
        <w:rPr>
          <w:rFonts w:ascii="宋体" w:eastAsia="宋体" w:hAnsi="宋体"/>
          <w:sz w:val="28"/>
          <w:szCs w:val="28"/>
        </w:rPr>
        <w:t>学习点举办</w:t>
      </w:r>
      <w:r w:rsidR="00064A29">
        <w:rPr>
          <w:rFonts w:ascii="宋体" w:eastAsia="宋体" w:hAnsi="宋体" w:hint="eastAsia"/>
          <w:sz w:val="28"/>
          <w:szCs w:val="28"/>
        </w:rPr>
        <w:t>庆</w:t>
      </w:r>
      <w:r w:rsidRPr="006A2F31">
        <w:rPr>
          <w:rFonts w:ascii="宋体" w:eastAsia="宋体" w:hAnsi="宋体" w:hint="eastAsia"/>
          <w:sz w:val="28"/>
          <w:szCs w:val="28"/>
        </w:rPr>
        <w:t>元宵猜灯谜活动</w:t>
      </w:r>
      <w:bookmarkStart w:id="0" w:name="_GoBack"/>
      <w:bookmarkEnd w:id="0"/>
    </w:p>
    <w:p w:rsidR="00686CE8" w:rsidRPr="006A2F31" w:rsidRDefault="00EC6CC0" w:rsidP="006A2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又到了</w:t>
      </w:r>
      <w:r w:rsidR="00686CE8" w:rsidRPr="006A2F31">
        <w:rPr>
          <w:rFonts w:ascii="宋体" w:eastAsia="宋体" w:hAnsi="宋体" w:hint="eastAsia"/>
          <w:sz w:val="24"/>
          <w:szCs w:val="24"/>
        </w:rPr>
        <w:t>了一年一度的元宵</w:t>
      </w:r>
      <w:r>
        <w:rPr>
          <w:rFonts w:ascii="宋体" w:eastAsia="宋体" w:hAnsi="宋体" w:hint="eastAsia"/>
          <w:sz w:val="24"/>
          <w:szCs w:val="24"/>
        </w:rPr>
        <w:t>佳</w:t>
      </w:r>
      <w:r w:rsidR="00686CE8" w:rsidRPr="006A2F31">
        <w:rPr>
          <w:rFonts w:ascii="宋体" w:eastAsia="宋体" w:hAnsi="宋体" w:hint="eastAsia"/>
          <w:sz w:val="24"/>
          <w:szCs w:val="24"/>
        </w:rPr>
        <w:t>节。为了丰富居民的文化生活，增进邻里间的友谊，闵秀居委</w:t>
      </w:r>
      <w:r>
        <w:rPr>
          <w:rFonts w:ascii="宋体" w:eastAsia="宋体" w:hAnsi="宋体" w:hint="eastAsia"/>
          <w:sz w:val="24"/>
          <w:szCs w:val="24"/>
        </w:rPr>
        <w:t>老年</w:t>
      </w:r>
      <w:r>
        <w:rPr>
          <w:rFonts w:ascii="宋体" w:eastAsia="宋体" w:hAnsi="宋体"/>
          <w:sz w:val="24"/>
          <w:szCs w:val="24"/>
        </w:rPr>
        <w:t>学习点</w:t>
      </w:r>
      <w:r w:rsidR="00686CE8" w:rsidRPr="006A2F31">
        <w:rPr>
          <w:rFonts w:ascii="宋体" w:eastAsia="宋体" w:hAnsi="宋体" w:hint="eastAsia"/>
          <w:sz w:val="24"/>
          <w:szCs w:val="24"/>
        </w:rPr>
        <w:t>在居民区</w:t>
      </w:r>
      <w:r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/>
          <w:sz w:val="24"/>
          <w:szCs w:val="24"/>
        </w:rPr>
        <w:t>室</w:t>
      </w:r>
      <w:r w:rsidR="00686CE8" w:rsidRPr="006A2F31">
        <w:rPr>
          <w:rFonts w:ascii="宋体" w:eastAsia="宋体" w:hAnsi="宋体" w:hint="eastAsia"/>
          <w:sz w:val="24"/>
          <w:szCs w:val="24"/>
        </w:rPr>
        <w:t>举办了一场别开生面的元宵节猜灯谜活动。</w:t>
      </w:r>
    </w:p>
    <w:p w:rsidR="00686CE8" w:rsidRPr="006A2F31" w:rsidRDefault="00EF590E" w:rsidP="006A2F31">
      <w:pPr>
        <w:spacing w:line="360" w:lineRule="auto"/>
        <w:ind w:firstLineChars="200" w:firstLine="643"/>
        <w:rPr>
          <w:rFonts w:ascii="宋体" w:eastAsia="宋体" w:hAnsi="宋体"/>
          <w:sz w:val="24"/>
          <w:szCs w:val="24"/>
        </w:rPr>
      </w:pPr>
      <w:r w:rsidRPr="006A2F31">
        <w:rPr>
          <w:rFonts w:ascii="宋体" w:eastAsia="宋体" w:hAnsi="宋体" w:hint="eastAsia"/>
          <w:b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3E796EF6" wp14:editId="53A29DEC">
            <wp:simplePos x="0" y="0"/>
            <wp:positionH relativeFrom="column">
              <wp:posOffset>15240</wp:posOffset>
            </wp:positionH>
            <wp:positionV relativeFrom="paragraph">
              <wp:posOffset>30480</wp:posOffset>
            </wp:positionV>
            <wp:extent cx="3139440" cy="2355215"/>
            <wp:effectExtent l="0" t="0" r="3810" b="6985"/>
            <wp:wrapTight wrapText="bothSides">
              <wp:wrapPolygon edited="0">
                <wp:start x="0" y="0"/>
                <wp:lineTo x="0" y="21489"/>
                <wp:lineTo x="21495" y="21489"/>
                <wp:lineTo x="2149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221557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CE8" w:rsidRPr="006A2F31">
        <w:rPr>
          <w:rFonts w:ascii="宋体" w:eastAsia="宋体" w:hAnsi="宋体" w:hint="eastAsia"/>
          <w:sz w:val="24"/>
          <w:szCs w:val="24"/>
        </w:rPr>
        <w:t>2月22日下午，居民区活动室灯火通明，人头攒动。活动现场，五颜六色的彩带高高挂起，每条彩带下都悬挂着</w:t>
      </w:r>
      <w:proofErr w:type="gramStart"/>
      <w:r w:rsidR="00686CE8" w:rsidRPr="006A2F31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686CE8" w:rsidRPr="006A2F31">
        <w:rPr>
          <w:rFonts w:ascii="宋体" w:eastAsia="宋体" w:hAnsi="宋体" w:hint="eastAsia"/>
          <w:sz w:val="24"/>
          <w:szCs w:val="24"/>
        </w:rPr>
        <w:t>条条精心准备的灯谜。居民们或三五成群，或携家带口，竞相猜测着灯谜的答案。猜中答案的居民除了能获得游戏的乐趣，还能获得精美的小礼品，收获一份意外之喜。</w:t>
      </w:r>
    </w:p>
    <w:p w:rsidR="00686CE8" w:rsidRPr="006A2F31" w:rsidRDefault="00686CE8" w:rsidP="006A2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2F31">
        <w:rPr>
          <w:rFonts w:ascii="宋体" w:eastAsia="宋体" w:hAnsi="宋体" w:hint="eastAsia"/>
          <w:sz w:val="24"/>
          <w:szCs w:val="24"/>
        </w:rPr>
        <w:t>居民们纷纷表示，这样的活动既有趣又有意义，不仅让大家感受到了元宵节的传统氛围，还增进了邻里间的交流与互动。许多老人也在志愿者的陪同下，积极参与其中，不仅锻炼了思维，还丰富了日常生活。</w:t>
      </w:r>
    </w:p>
    <w:p w:rsidR="00686CE8" w:rsidRPr="006A2F31" w:rsidRDefault="00686CE8" w:rsidP="006A2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2F31">
        <w:rPr>
          <w:rFonts w:ascii="宋体" w:eastAsia="宋体" w:hAnsi="宋体" w:hint="eastAsia"/>
          <w:sz w:val="24"/>
          <w:szCs w:val="24"/>
        </w:rPr>
        <w:t>猜灯谜作为元宵节的重要习俗之一，承载着深厚的文化内涵。此次活动不仅让居民们感受到了传统文化的魅力，也激发了大家对传统文化的热爱与传承。</w:t>
      </w:r>
    </w:p>
    <w:p w:rsidR="00686CE8" w:rsidRPr="006A2F31" w:rsidRDefault="00EF590E" w:rsidP="006A2F31">
      <w:pPr>
        <w:spacing w:line="360" w:lineRule="auto"/>
        <w:ind w:firstLineChars="200" w:firstLine="643"/>
        <w:rPr>
          <w:rFonts w:ascii="宋体" w:eastAsia="宋体" w:hAnsi="宋体"/>
          <w:sz w:val="24"/>
          <w:szCs w:val="24"/>
        </w:rPr>
      </w:pPr>
      <w:r w:rsidRPr="006A2F31">
        <w:rPr>
          <w:rFonts w:ascii="宋体" w:eastAsia="宋体" w:hAnsi="宋体" w:hint="eastAsia"/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582DA65C" wp14:editId="6A53FEE5">
            <wp:simplePos x="0" y="0"/>
            <wp:positionH relativeFrom="column">
              <wp:posOffset>3551555</wp:posOffset>
            </wp:positionH>
            <wp:positionV relativeFrom="paragraph">
              <wp:posOffset>76200</wp:posOffset>
            </wp:positionV>
            <wp:extent cx="1827530" cy="2438400"/>
            <wp:effectExtent l="0" t="0" r="1270" b="0"/>
            <wp:wrapTight wrapText="bothSides">
              <wp:wrapPolygon edited="0">
                <wp:start x="0" y="0"/>
                <wp:lineTo x="0" y="21431"/>
                <wp:lineTo x="21390" y="21431"/>
                <wp:lineTo x="2139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221557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F31">
        <w:rPr>
          <w:rFonts w:ascii="宋体" w:eastAsia="宋体" w:hAnsi="宋体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150956E" wp14:editId="7B8165DD">
            <wp:simplePos x="0" y="0"/>
            <wp:positionH relativeFrom="column">
              <wp:posOffset>1720215</wp:posOffset>
            </wp:positionH>
            <wp:positionV relativeFrom="paragraph">
              <wp:posOffset>76200</wp:posOffset>
            </wp:positionV>
            <wp:extent cx="1827530" cy="2438400"/>
            <wp:effectExtent l="0" t="0" r="1270" b="0"/>
            <wp:wrapTight wrapText="bothSides">
              <wp:wrapPolygon edited="0">
                <wp:start x="0" y="0"/>
                <wp:lineTo x="0" y="21431"/>
                <wp:lineTo x="21390" y="21431"/>
                <wp:lineTo x="2139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221557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F31">
        <w:rPr>
          <w:rFonts w:ascii="宋体" w:eastAsia="宋体" w:hAnsi="宋体"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252B754" wp14:editId="0A4FC54B">
            <wp:simplePos x="0" y="0"/>
            <wp:positionH relativeFrom="column">
              <wp:posOffset>-109855</wp:posOffset>
            </wp:positionH>
            <wp:positionV relativeFrom="paragraph">
              <wp:posOffset>76200</wp:posOffset>
            </wp:positionV>
            <wp:extent cx="18288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375" y="21431"/>
                <wp:lineTo x="21375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221557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F31">
        <w:rPr>
          <w:rFonts w:ascii="宋体" w:eastAsia="宋体" w:hAnsi="宋体" w:hint="eastAsia"/>
          <w:sz w:val="24"/>
          <w:szCs w:val="24"/>
        </w:rPr>
        <w:t>活动已经结束</w:t>
      </w:r>
      <w:r w:rsidR="005C1F7C" w:rsidRPr="006A2F31">
        <w:rPr>
          <w:rFonts w:ascii="宋体" w:eastAsia="宋体" w:hAnsi="宋体" w:hint="eastAsia"/>
          <w:sz w:val="24"/>
          <w:szCs w:val="24"/>
        </w:rPr>
        <w:t>，但活动中的欢声笑语仍然回响在居民们的心中。闵秀居民区</w:t>
      </w:r>
      <w:r w:rsidR="00686CE8" w:rsidRPr="006A2F31">
        <w:rPr>
          <w:rFonts w:ascii="宋体" w:eastAsia="宋体" w:hAnsi="宋体" w:hint="eastAsia"/>
          <w:sz w:val="24"/>
          <w:szCs w:val="24"/>
        </w:rPr>
        <w:t>结合不同节日，开展丰富多彩的文化活动，让居民们在欢乐的氛围中感受到传</w:t>
      </w:r>
      <w:r w:rsidR="00686CE8" w:rsidRPr="006A2F31">
        <w:rPr>
          <w:rFonts w:ascii="宋体" w:eastAsia="宋体" w:hAnsi="宋体" w:hint="eastAsia"/>
          <w:sz w:val="24"/>
          <w:szCs w:val="24"/>
        </w:rPr>
        <w:lastRenderedPageBreak/>
        <w:t>统文化的魅力，共同建设和谐美好的社区环境。让我们期待下一个传统节日的到来，共同创造更多的美好回忆。</w:t>
      </w:r>
    </w:p>
    <w:p w:rsidR="00542381" w:rsidRPr="00910D5B" w:rsidRDefault="005C1F7C" w:rsidP="00910D5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910D5B">
        <w:rPr>
          <w:rFonts w:asciiTheme="minorEastAsia" w:hAnsiTheme="minorEastAsia" w:hint="eastAsia"/>
          <w:sz w:val="24"/>
          <w:szCs w:val="24"/>
        </w:rPr>
        <w:t>闵秀</w:t>
      </w:r>
    </w:p>
    <w:p w:rsidR="005C1F7C" w:rsidRPr="00910D5B" w:rsidRDefault="005C1F7C" w:rsidP="00910D5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910D5B">
        <w:rPr>
          <w:rFonts w:asciiTheme="minorEastAsia" w:hAnsiTheme="minorEastAsia" w:hint="eastAsia"/>
          <w:sz w:val="24"/>
          <w:szCs w:val="24"/>
        </w:rPr>
        <w:t>2024.2.22</w:t>
      </w:r>
    </w:p>
    <w:sectPr w:rsidR="005C1F7C" w:rsidRPr="0091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9D"/>
    <w:rsid w:val="00064A29"/>
    <w:rsid w:val="00542381"/>
    <w:rsid w:val="005C1F7C"/>
    <w:rsid w:val="00686CE8"/>
    <w:rsid w:val="006A2F31"/>
    <w:rsid w:val="00910D5B"/>
    <w:rsid w:val="00B36650"/>
    <w:rsid w:val="00CB7929"/>
    <w:rsid w:val="00CC556F"/>
    <w:rsid w:val="00DC7B9D"/>
    <w:rsid w:val="00EC6CC0"/>
    <w:rsid w:val="00E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6B0F"/>
  <w15:docId w15:val="{C51AED70-BB45-4D83-8785-D5329F54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90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F5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</Words>
  <Characters>435</Characters>
  <Application>Microsoft Office Word</Application>
  <DocSecurity>0</DocSecurity>
  <Lines>3</Lines>
  <Paragraphs>1</Paragraphs>
  <ScaleCrop>false</ScaleCrop>
  <Company>P R 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11</cp:revision>
  <dcterms:created xsi:type="dcterms:W3CDTF">2024-02-21T01:34:00Z</dcterms:created>
  <dcterms:modified xsi:type="dcterms:W3CDTF">2024-02-23T01:43:00Z</dcterms:modified>
</cp:coreProperties>
</file>