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75" w:rsidRPr="00BB25DA" w:rsidRDefault="007E4EA1" w:rsidP="00BB25DA">
      <w:pPr>
        <w:jc w:val="center"/>
        <w:rPr>
          <w:sz w:val="28"/>
          <w:szCs w:val="28"/>
        </w:rPr>
      </w:pPr>
      <w:r w:rsidRPr="00BB25DA">
        <w:rPr>
          <w:rFonts w:hint="eastAsia"/>
          <w:sz w:val="28"/>
          <w:szCs w:val="28"/>
        </w:rPr>
        <w:t>“一伞</w:t>
      </w:r>
      <w:proofErr w:type="gramStart"/>
      <w:r w:rsidRPr="00BB25DA">
        <w:rPr>
          <w:rFonts w:hint="eastAsia"/>
          <w:sz w:val="28"/>
          <w:szCs w:val="28"/>
        </w:rPr>
        <w:t>一韵皆</w:t>
      </w:r>
      <w:proofErr w:type="gramEnd"/>
      <w:r w:rsidRPr="00BB25DA">
        <w:rPr>
          <w:rFonts w:hint="eastAsia"/>
          <w:sz w:val="28"/>
          <w:szCs w:val="28"/>
        </w:rPr>
        <w:t>是情”</w:t>
      </w:r>
    </w:p>
    <w:p w:rsidR="008B6E75" w:rsidRPr="00BB25DA" w:rsidRDefault="007E4EA1" w:rsidP="00BB25DA">
      <w:pPr>
        <w:jc w:val="center"/>
        <w:rPr>
          <w:sz w:val="28"/>
          <w:szCs w:val="28"/>
        </w:rPr>
      </w:pPr>
      <w:r w:rsidRPr="00BB25DA">
        <w:rPr>
          <w:rFonts w:hint="eastAsia"/>
          <w:sz w:val="28"/>
          <w:szCs w:val="28"/>
        </w:rPr>
        <w:t>——</w:t>
      </w:r>
      <w:r w:rsidR="00BB25DA" w:rsidRPr="00BB25DA">
        <w:rPr>
          <w:rFonts w:hint="eastAsia"/>
          <w:sz w:val="28"/>
          <w:szCs w:val="28"/>
        </w:rPr>
        <w:t>记</w:t>
      </w:r>
      <w:r w:rsidRPr="00BB25DA">
        <w:rPr>
          <w:rFonts w:hint="eastAsia"/>
          <w:sz w:val="28"/>
          <w:szCs w:val="28"/>
        </w:rPr>
        <w:t>金塘</w:t>
      </w:r>
      <w:r w:rsidR="00BB25DA" w:rsidRPr="00BB25DA">
        <w:rPr>
          <w:rFonts w:hint="eastAsia"/>
          <w:sz w:val="28"/>
          <w:szCs w:val="28"/>
        </w:rPr>
        <w:t>居委会</w:t>
      </w:r>
      <w:r w:rsidRPr="00BB25DA">
        <w:rPr>
          <w:rFonts w:hint="eastAsia"/>
          <w:sz w:val="28"/>
          <w:szCs w:val="28"/>
        </w:rPr>
        <w:t>手绘油纸伞活动</w:t>
      </w:r>
    </w:p>
    <w:p w:rsidR="008B6E75" w:rsidRPr="00BB25DA" w:rsidRDefault="00BB25DA" w:rsidP="00BB25D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B25DA">
        <w:rPr>
          <w:rFonts w:ascii="宋体" w:hAnsi="宋体"/>
          <w:sz w:val="24"/>
        </w:rPr>
        <w:drawing>
          <wp:anchor distT="0" distB="0" distL="114300" distR="114300" simplePos="0" relativeHeight="251660288" behindDoc="0" locked="0" layoutInCell="1" allowOverlap="1" wp14:anchorId="4F9D5768" wp14:editId="622F1AA7">
            <wp:simplePos x="0" y="0"/>
            <wp:positionH relativeFrom="column">
              <wp:posOffset>0</wp:posOffset>
            </wp:positionH>
            <wp:positionV relativeFrom="paragraph">
              <wp:posOffset>683895</wp:posOffset>
            </wp:positionV>
            <wp:extent cx="1323975" cy="1080770"/>
            <wp:effectExtent l="0" t="0" r="9525" b="5080"/>
            <wp:wrapSquare wrapText="bothSides"/>
            <wp:docPr id="1" name="图片 1" descr="微信图片_2025011615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615490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A1" w:rsidRPr="00BB25DA">
        <w:rPr>
          <w:rFonts w:ascii="宋体" w:hAnsi="宋体" w:hint="eastAsia"/>
          <w:sz w:val="24"/>
        </w:rPr>
        <w:t>油纸伞作为中国传统工艺品之一，展现着中国传统文化的优雅与妩媚，承载着深厚的历史文化底蕴。2025年1月16日下午</w:t>
      </w:r>
      <w:r w:rsidRPr="00BB25DA">
        <w:rPr>
          <w:rFonts w:ascii="宋体" w:hAnsi="宋体" w:hint="eastAsia"/>
          <w:sz w:val="24"/>
        </w:rPr>
        <w:t>，金塘居委会</w:t>
      </w:r>
      <w:r w:rsidR="007E4EA1" w:rsidRPr="00BB25DA">
        <w:rPr>
          <w:rFonts w:ascii="宋体" w:hAnsi="宋体" w:hint="eastAsia"/>
          <w:sz w:val="24"/>
        </w:rPr>
        <w:t>在</w:t>
      </w:r>
      <w:proofErr w:type="gramStart"/>
      <w:r w:rsidR="007E4EA1" w:rsidRPr="00BB25DA">
        <w:rPr>
          <w:rFonts w:ascii="宋体" w:hAnsi="宋体" w:hint="eastAsia"/>
          <w:sz w:val="24"/>
        </w:rPr>
        <w:t>南站汇家一</w:t>
      </w:r>
      <w:proofErr w:type="gramEnd"/>
      <w:r w:rsidR="007E4EA1" w:rsidRPr="00BB25DA">
        <w:rPr>
          <w:rFonts w:ascii="宋体" w:hAnsi="宋体" w:hint="eastAsia"/>
          <w:sz w:val="24"/>
        </w:rPr>
        <w:t>楼举办了一场“一伞</w:t>
      </w:r>
      <w:proofErr w:type="gramStart"/>
      <w:r w:rsidR="007E4EA1" w:rsidRPr="00BB25DA">
        <w:rPr>
          <w:rFonts w:ascii="宋体" w:hAnsi="宋体" w:hint="eastAsia"/>
          <w:sz w:val="24"/>
        </w:rPr>
        <w:t>一韵皆</w:t>
      </w:r>
      <w:proofErr w:type="gramEnd"/>
      <w:r w:rsidR="007E4EA1" w:rsidRPr="00BB25DA">
        <w:rPr>
          <w:rFonts w:ascii="宋体" w:hAnsi="宋体" w:hint="eastAsia"/>
          <w:sz w:val="24"/>
        </w:rPr>
        <w:t>是情”手绘油纸伞活动。此次活动不仅邀请了小区里的居民也邀请了南站</w:t>
      </w:r>
      <w:proofErr w:type="gramStart"/>
      <w:r w:rsidR="007E4EA1" w:rsidRPr="00BB25DA">
        <w:rPr>
          <w:rFonts w:ascii="宋体" w:hAnsi="宋体" w:hint="eastAsia"/>
          <w:sz w:val="24"/>
        </w:rPr>
        <w:t>汇家里</w:t>
      </w:r>
      <w:proofErr w:type="gramEnd"/>
      <w:r w:rsidR="007E4EA1" w:rsidRPr="00BB25DA">
        <w:rPr>
          <w:rFonts w:ascii="宋体" w:hAnsi="宋体" w:hint="eastAsia"/>
          <w:sz w:val="24"/>
        </w:rPr>
        <w:t>的租户共同参与。不但加深了邻里关系，也体现了社区温度。让妇女感受到中国非遗文化的魅力所在。</w:t>
      </w:r>
    </w:p>
    <w:p w:rsidR="008B6E75" w:rsidRPr="00BB25DA" w:rsidRDefault="00BB25DA" w:rsidP="00BB25D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r w:rsidRPr="00BB25DA">
        <w:rPr>
          <w:rFonts w:ascii="宋体" w:hAnsi="宋体"/>
          <w:noProof/>
          <w:sz w:val="24"/>
        </w:rPr>
        <w:drawing>
          <wp:anchor distT="0" distB="0" distL="114300" distR="114300" simplePos="0" relativeHeight="251670528" behindDoc="0" locked="0" layoutInCell="1" allowOverlap="1" wp14:anchorId="27DEA3AC" wp14:editId="2339C664">
            <wp:simplePos x="0" y="0"/>
            <wp:positionH relativeFrom="column">
              <wp:posOffset>3970020</wp:posOffset>
            </wp:positionH>
            <wp:positionV relativeFrom="paragraph">
              <wp:posOffset>748665</wp:posOffset>
            </wp:positionV>
            <wp:extent cx="1286510" cy="1085850"/>
            <wp:effectExtent l="0" t="0" r="8890" b="0"/>
            <wp:wrapSquare wrapText="bothSides"/>
            <wp:docPr id="5" name="图片 5" descr="微信图片_2025011615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11615480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4EA1" w:rsidRPr="00BB25DA">
        <w:rPr>
          <w:rFonts w:ascii="宋体" w:hAnsi="宋体" w:hint="eastAsia"/>
          <w:sz w:val="24"/>
        </w:rPr>
        <w:t>活动开始前，妇联联合会的志愿者张</w:t>
      </w:r>
      <w:proofErr w:type="gramStart"/>
      <w:r w:rsidR="007E4EA1" w:rsidRPr="00BB25DA">
        <w:rPr>
          <w:rFonts w:ascii="宋体" w:hAnsi="宋体" w:hint="eastAsia"/>
          <w:sz w:val="24"/>
        </w:rPr>
        <w:t>锃蔚老师</w:t>
      </w:r>
      <w:proofErr w:type="gramEnd"/>
      <w:r w:rsidR="007E4EA1" w:rsidRPr="00BB25DA">
        <w:rPr>
          <w:rFonts w:ascii="宋体" w:hAnsi="宋体" w:hint="eastAsia"/>
          <w:sz w:val="24"/>
        </w:rPr>
        <w:t>对油纸伞的历史渊源、制作工艺、文化内涵等进行详细介绍，让大家对油纸伞有更全面的认识。然后志愿者老师为大家提供油纸伞、颜料、画笔等工具材料。活动过程中，参与者打开空白的油纸伞，摆好调色盘，拿起画笔和颜料运用绘画技巧、色彩搭配等知识，根据自己的喜好和创意，在伞面上绘制各种图案，如山水、花鸟、富贵牡丹等。活动现场充满了欢声笑语，参与者之间相互交流绘制技巧、分享创作灵感，还欣赏彼此的作品，共同探讨如何改进和完善。这种互动交流不仅活跃了现场气氛，还增进了大家之间的了解和友谊。</w:t>
      </w:r>
    </w:p>
    <w:p w:rsidR="008B6E75" w:rsidRPr="00BB25DA" w:rsidRDefault="00BB25DA" w:rsidP="00BB25D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B25DA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5168" behindDoc="0" locked="0" layoutInCell="1" allowOverlap="1" wp14:anchorId="4A47D729" wp14:editId="41161011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1323975" cy="1108075"/>
            <wp:effectExtent l="0" t="0" r="9525" b="0"/>
            <wp:wrapSquare wrapText="bothSides"/>
            <wp:docPr id="2" name="图片 2" descr="微信图片_2025011615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61532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A1" w:rsidRPr="00BB25DA">
        <w:rPr>
          <w:rFonts w:ascii="宋体" w:hAnsi="宋体" w:hint="eastAsia"/>
          <w:sz w:val="24"/>
        </w:rPr>
        <w:t>此次活动以“油纸伞”为载体，将非遗融入社区，不仅能够让参与者近距离接触和了解这一传统技艺，还在彩绘的乐趣中亲身体会传统国粹，感受其独特魅力，让辖区内居民及租客都能亲身感受古朴怀旧、精致唯美的油纸伞之美，加深对中华优秀传统文化的了解，还满足社区</w:t>
      </w:r>
      <w:proofErr w:type="gramStart"/>
      <w:r w:rsidR="007E4EA1" w:rsidRPr="00BB25DA">
        <w:rPr>
          <w:rFonts w:ascii="宋体" w:hAnsi="宋体" w:hint="eastAsia"/>
          <w:sz w:val="24"/>
        </w:rPr>
        <w:t>内妇女</w:t>
      </w:r>
      <w:proofErr w:type="gramEnd"/>
      <w:r w:rsidR="007E4EA1" w:rsidRPr="00BB25DA">
        <w:rPr>
          <w:rFonts w:ascii="宋体" w:hAnsi="宋体" w:hint="eastAsia"/>
          <w:sz w:val="24"/>
        </w:rPr>
        <w:t>的需求，也丰富了居民的生活，共同营造良好的社区氛围。</w:t>
      </w:r>
    </w:p>
    <w:p w:rsidR="008B6E75" w:rsidRPr="00BB25DA" w:rsidRDefault="007E4EA1" w:rsidP="00BB25D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B25DA">
        <w:rPr>
          <w:rFonts w:ascii="宋体" w:hAnsi="宋体" w:hint="eastAsia"/>
          <w:sz w:val="24"/>
        </w:rPr>
        <w:t xml:space="preserve">                              </w:t>
      </w:r>
    </w:p>
    <w:p w:rsidR="008B6E75" w:rsidRDefault="007E4EA1">
      <w:r>
        <w:rPr>
          <w:rFonts w:hint="eastAsia"/>
        </w:rPr>
        <w:t xml:space="preserve">  </w:t>
      </w:r>
    </w:p>
    <w:p w:rsidR="008B6E75" w:rsidRDefault="007E4EA1">
      <w:r>
        <w:rPr>
          <w:rFonts w:hint="eastAsia"/>
        </w:rPr>
        <w:t xml:space="preserve">  </w:t>
      </w:r>
    </w:p>
    <w:p w:rsidR="008B6E75" w:rsidRDefault="007E4EA1">
      <w:r>
        <w:rPr>
          <w:rFonts w:hint="eastAsia"/>
        </w:rPr>
        <w:t xml:space="preserve">                          </w:t>
      </w:r>
    </w:p>
    <w:p w:rsidR="008B6E75" w:rsidRDefault="007E4EA1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金塘居委会</w:t>
      </w:r>
    </w:p>
    <w:p w:rsidR="008B6E75" w:rsidRDefault="007E4EA1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30"/>
          <w:szCs w:val="30"/>
        </w:rPr>
        <w:t xml:space="preserve">  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日</w:t>
      </w:r>
    </w:p>
    <w:p w:rsidR="008B6E75" w:rsidRDefault="007E4EA1">
      <w:r>
        <w:rPr>
          <w:rFonts w:hint="eastAsia"/>
        </w:rPr>
        <w:lastRenderedPageBreak/>
        <w:t xml:space="preserve">                                                         </w:t>
      </w:r>
    </w:p>
    <w:p w:rsidR="008B6E75" w:rsidRDefault="008B6E75"/>
    <w:p w:rsidR="008B6E75" w:rsidRDefault="008B6E75"/>
    <w:p w:rsidR="008B6E75" w:rsidRDefault="008B6E75"/>
    <w:sectPr w:rsidR="008B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75"/>
    <w:rsid w:val="007E4EA1"/>
    <w:rsid w:val="008B6E75"/>
    <w:rsid w:val="00BB25DA"/>
    <w:rsid w:val="280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B88F4"/>
  <w15:docId w15:val="{7817F322-9804-458C-91C1-3FDD23C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2025-01-16T08:13:00Z</dcterms:created>
  <dcterms:modified xsi:type="dcterms:W3CDTF">2025-01-17T03:56:00Z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eyJoZGlkIjoiZmU2ZjJmMGFmYWQyMjllMWUwNDM3YzhhMGEzZjNiYTgiLCJ1c2VySWQiOiIzNzIxODQ3NDMifQ==</vt:lpwstr>
  </property>
  <property fmtid="{D5CDD505-2E9C-101B-9397-08002B2CF9AE}" pid="4" name="ICV">
    <vt:lpwstr>91CB8B4A6EC04F689DC53EA1E863932A_12</vt:lpwstr>
  </property>
</Properties>
</file>