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27" w:rsidRPr="00E94327" w:rsidRDefault="00E168E7">
      <w:pPr>
        <w:widowControl/>
        <w:jc w:val="center"/>
        <w:rPr>
          <w:rFonts w:ascii="宋体" w:eastAsia="宋体" w:hAnsi="宋体" w:cs="sans-serif"/>
          <w:bCs/>
          <w:color w:val="404040"/>
          <w:kern w:val="0"/>
          <w:sz w:val="28"/>
          <w:szCs w:val="28"/>
        </w:rPr>
      </w:pPr>
      <w:r w:rsidRPr="00E94327">
        <w:rPr>
          <w:rFonts w:ascii="宋体" w:eastAsia="宋体" w:hAnsi="宋体" w:cs="sans-serif" w:hint="eastAsia"/>
          <w:bCs/>
          <w:color w:val="404040"/>
          <w:kern w:val="0"/>
          <w:sz w:val="28"/>
          <w:szCs w:val="28"/>
        </w:rPr>
        <w:t>“</w:t>
      </w:r>
      <w:r w:rsidRPr="00E94327">
        <w:rPr>
          <w:rFonts w:ascii="宋体" w:eastAsia="宋体" w:hAnsi="宋体" w:cs="sans-serif"/>
          <w:bCs/>
          <w:color w:val="404040"/>
          <w:kern w:val="0"/>
          <w:sz w:val="28"/>
          <w:szCs w:val="28"/>
        </w:rPr>
        <w:t>帽美如花，清凉一夏</w:t>
      </w:r>
      <w:r w:rsidRPr="00E94327">
        <w:rPr>
          <w:rFonts w:ascii="宋体" w:eastAsia="宋体" w:hAnsi="宋体" w:cs="sans-serif" w:hint="eastAsia"/>
          <w:bCs/>
          <w:color w:val="404040"/>
          <w:kern w:val="0"/>
          <w:sz w:val="28"/>
          <w:szCs w:val="28"/>
        </w:rPr>
        <w:t>”</w:t>
      </w:r>
    </w:p>
    <w:p w:rsidR="00772725" w:rsidRPr="00E94327" w:rsidRDefault="00E94327">
      <w:pPr>
        <w:widowControl/>
        <w:jc w:val="center"/>
        <w:rPr>
          <w:rFonts w:ascii="宋体" w:eastAsia="宋体" w:hAnsi="宋体" w:hint="eastAsia"/>
          <w:bCs/>
          <w:sz w:val="28"/>
          <w:szCs w:val="28"/>
        </w:rPr>
      </w:pPr>
      <w:r w:rsidRPr="00E94327">
        <w:rPr>
          <w:rFonts w:ascii="宋体" w:eastAsia="宋体" w:hAnsi="宋体" w:cs="sans-serif" w:hint="eastAsia"/>
          <w:bCs/>
          <w:color w:val="404040"/>
          <w:kern w:val="0"/>
          <w:sz w:val="28"/>
          <w:szCs w:val="28"/>
        </w:rPr>
        <w:t>——舒城</w:t>
      </w:r>
      <w:r w:rsidRPr="00E94327">
        <w:rPr>
          <w:rFonts w:ascii="宋体" w:eastAsia="宋体" w:hAnsi="宋体" w:cs="sans-serif"/>
          <w:bCs/>
          <w:color w:val="404040"/>
          <w:kern w:val="0"/>
          <w:sz w:val="28"/>
          <w:szCs w:val="28"/>
        </w:rPr>
        <w:t>居委举办</w:t>
      </w:r>
      <w:r w:rsidR="00E168E7" w:rsidRPr="00E94327">
        <w:rPr>
          <w:rFonts w:ascii="宋体" w:eastAsia="宋体" w:hAnsi="宋体" w:cs="sans-serif" w:hint="eastAsia"/>
          <w:bCs/>
          <w:color w:val="404040"/>
          <w:kern w:val="0"/>
          <w:sz w:val="28"/>
          <w:szCs w:val="28"/>
        </w:rPr>
        <w:t>干花</w:t>
      </w:r>
      <w:r w:rsidR="00E168E7" w:rsidRPr="00E94327">
        <w:rPr>
          <w:rFonts w:ascii="宋体" w:eastAsia="宋体" w:hAnsi="宋体" w:cs="sans-serif"/>
          <w:bCs/>
          <w:color w:val="404040"/>
          <w:kern w:val="0"/>
          <w:sz w:val="28"/>
          <w:szCs w:val="28"/>
        </w:rPr>
        <w:t>草帽DIY</w:t>
      </w:r>
      <w:r w:rsidRPr="00E94327">
        <w:rPr>
          <w:rFonts w:ascii="宋体" w:eastAsia="宋体" w:hAnsi="宋体" w:cs="sans-serif" w:hint="eastAsia"/>
          <w:bCs/>
          <w:color w:val="404040"/>
          <w:kern w:val="0"/>
          <w:sz w:val="28"/>
          <w:szCs w:val="28"/>
        </w:rPr>
        <w:t>活动</w:t>
      </w:r>
    </w:p>
    <w:p w:rsidR="00772725" w:rsidRPr="00E94327" w:rsidRDefault="001913AE" w:rsidP="00E943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_GB2312"/>
          <w:color w:val="222222"/>
          <w:kern w:val="0"/>
          <w:sz w:val="24"/>
          <w:shd w:val="clear" w:color="auto" w:fill="FFFFFF"/>
        </w:rPr>
      </w:pPr>
      <w:bookmarkStart w:id="0" w:name="_GoBack"/>
      <w:r w:rsidRPr="00E94327">
        <w:rPr>
          <w:rFonts w:ascii="宋体" w:eastAsia="宋体" w:hAnsi="宋体" w:cs="仿宋_GB2312" w:hint="eastAsia"/>
          <w:noProof/>
          <w:color w:val="222222"/>
          <w:kern w:val="0"/>
          <w:sz w:val="24"/>
        </w:rPr>
        <w:drawing>
          <wp:anchor distT="0" distB="0" distL="114300" distR="114300" simplePos="0" relativeHeight="251656704" behindDoc="0" locked="0" layoutInCell="1" allowOverlap="1" wp14:anchorId="77580A40" wp14:editId="078E26A6">
            <wp:simplePos x="0" y="0"/>
            <wp:positionH relativeFrom="column">
              <wp:posOffset>4743450</wp:posOffset>
            </wp:positionH>
            <wp:positionV relativeFrom="paragraph">
              <wp:posOffset>255270</wp:posOffset>
            </wp:positionV>
            <wp:extent cx="1477645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42" y="21300"/>
                <wp:lineTo x="21442" y="0"/>
                <wp:lineTo x="0" y="0"/>
              </wp:wrapPolygon>
            </wp:wrapThrough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168E7" w:rsidRPr="00E94327">
        <w:rPr>
          <w:rFonts w:ascii="宋体" w:eastAsia="宋体" w:hAnsi="宋体" w:cs="仿宋_GB2312" w:hint="eastAsia"/>
          <w:color w:val="222222"/>
          <w:kern w:val="0"/>
          <w:sz w:val="24"/>
          <w:shd w:val="clear" w:color="auto" w:fill="FFFFFF"/>
        </w:rPr>
        <w:t>炎炎夏日来临，一顶亲手制作的草帽，不仅能愉悦心情，更是能够抚慰高温下的炽热，为丰富社区居民的精神文化生活、传递邻里情、共建和谐家园，7月17日下午在</w:t>
      </w:r>
      <w:r w:rsidRPr="00E94327">
        <w:rPr>
          <w:rFonts w:ascii="宋体" w:eastAsia="宋体" w:hAnsi="宋体" w:cs="仿宋_GB2312" w:hint="eastAsia"/>
          <w:color w:val="222222"/>
          <w:kern w:val="0"/>
          <w:sz w:val="24"/>
          <w:shd w:val="clear" w:color="auto" w:fill="FFFFFF"/>
        </w:rPr>
        <w:t>舒城</w:t>
      </w:r>
      <w:r w:rsidR="00E168E7" w:rsidRPr="00E94327">
        <w:rPr>
          <w:rFonts w:ascii="宋体" w:eastAsia="宋体" w:hAnsi="宋体" w:cs="仿宋_GB2312" w:hint="eastAsia"/>
          <w:color w:val="222222"/>
          <w:kern w:val="0"/>
          <w:sz w:val="24"/>
          <w:shd w:val="clear" w:color="auto" w:fill="FFFFFF"/>
        </w:rPr>
        <w:t>居委活动</w:t>
      </w:r>
      <w:r w:rsidRPr="00E94327">
        <w:rPr>
          <w:rFonts w:ascii="宋体" w:eastAsia="宋体" w:hAnsi="宋体" w:cs="仿宋_GB2312" w:hint="eastAsia"/>
          <w:color w:val="222222"/>
          <w:kern w:val="0"/>
          <w:sz w:val="24"/>
          <w:shd w:val="clear" w:color="auto" w:fill="FFFFFF"/>
        </w:rPr>
        <w:t>室</w:t>
      </w:r>
      <w:r w:rsidR="00E168E7" w:rsidRPr="00E94327">
        <w:rPr>
          <w:rFonts w:ascii="宋体" w:eastAsia="宋体" w:hAnsi="宋体" w:cs="仿宋_GB2312" w:hint="eastAsia"/>
          <w:color w:val="222222"/>
          <w:kern w:val="0"/>
          <w:sz w:val="24"/>
          <w:shd w:val="clear" w:color="auto" w:fill="FFFFFF"/>
        </w:rPr>
        <w:t>开展“帽美如花，清凉一夏”干花草帽DIY活动。</w:t>
      </w:r>
    </w:p>
    <w:p w:rsidR="00772725" w:rsidRPr="00E94327" w:rsidRDefault="00E94327" w:rsidP="00E943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_GB2312"/>
          <w:color w:val="222222"/>
          <w:kern w:val="0"/>
          <w:sz w:val="24"/>
          <w:shd w:val="clear" w:color="auto" w:fill="FFFFFF"/>
        </w:rPr>
      </w:pPr>
      <w:r>
        <w:rPr>
          <w:rFonts w:asciiTheme="minorEastAsia" w:hAnsiTheme="minorEastAsia" w:cs="仿宋_GB2312" w:hint="eastAsia"/>
          <w:noProof/>
          <w:color w:val="222222"/>
          <w:kern w:val="0"/>
          <w:sz w:val="24"/>
        </w:rPr>
        <w:drawing>
          <wp:anchor distT="0" distB="0" distL="114300" distR="114300" simplePos="0" relativeHeight="251659776" behindDoc="0" locked="0" layoutInCell="1" allowOverlap="1" wp14:anchorId="523271F1" wp14:editId="7449FCF8">
            <wp:simplePos x="0" y="0"/>
            <wp:positionH relativeFrom="column">
              <wp:posOffset>19050</wp:posOffset>
            </wp:positionH>
            <wp:positionV relativeFrom="paragraph">
              <wp:posOffset>838200</wp:posOffset>
            </wp:positionV>
            <wp:extent cx="1552575" cy="1471930"/>
            <wp:effectExtent l="0" t="0" r="0" b="0"/>
            <wp:wrapSquare wrapText="bothSides"/>
            <wp:docPr id="4" name="图片 3" descr="fb33d67c6b2196e847a1a9021b907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33d67c6b2196e847a1a9021b907b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8E7" w:rsidRPr="00E94327">
        <w:rPr>
          <w:rFonts w:ascii="宋体" w:eastAsia="宋体" w:hAnsi="宋体" w:cs="仿宋_GB2312" w:hint="eastAsia"/>
          <w:color w:val="222222"/>
          <w:kern w:val="0"/>
          <w:sz w:val="24"/>
          <w:shd w:val="clear" w:color="auto" w:fill="FFFFFF"/>
        </w:rPr>
        <w:t>草帽作为一种传统的遮阳工具，经过花朵的修饰，既美观又防晒，更能体现简单的生活情调，彰显独特个性。随后，居委工作人员为大家分发了制作干花草帽的材料，讲解了制作过程中花草造型与色彩搭配。大伙纷纷拿起手中的材料，边构思边不时互相讨论，结合各自的构思设计，用巧手制作不同的草帽。不一会儿，一顶顶花式草帽便制作完成。大家纷纷戴上自己的专属花系草帽，拍照留念记录下这精彩的时刻。整个现场氛围温馨而热闹，给人一种美的感觉。</w:t>
      </w:r>
    </w:p>
    <w:p w:rsidR="00772725" w:rsidRPr="00E94327" w:rsidRDefault="00E168E7" w:rsidP="00E943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_GB2312"/>
          <w:color w:val="222222"/>
          <w:kern w:val="0"/>
          <w:sz w:val="24"/>
          <w:shd w:val="clear" w:color="auto" w:fill="FFFFFF"/>
        </w:rPr>
      </w:pPr>
      <w:r w:rsidRPr="00E94327">
        <w:rPr>
          <w:rFonts w:ascii="宋体" w:eastAsia="宋体" w:hAnsi="宋体" w:cs="仿宋_GB2312" w:hint="eastAsia"/>
          <w:color w:val="222222"/>
          <w:kern w:val="0"/>
          <w:sz w:val="24"/>
          <w:shd w:val="clear" w:color="auto" w:fill="FFFFFF"/>
        </w:rPr>
        <w:t xml:space="preserve">此次活动，不仅为社区居民们搭建了邻里互动与分享平台，增进了相互间的情感交流，也丰富了他们的精神文化生活，提高了大家的动手能力和对美的感知和认识。 </w:t>
      </w:r>
    </w:p>
    <w:p w:rsidR="00772725" w:rsidRPr="00E94327" w:rsidRDefault="00F85518" w:rsidP="00E94327">
      <w:pPr>
        <w:widowControl/>
        <w:spacing w:line="360" w:lineRule="auto"/>
        <w:ind w:firstLineChars="200" w:firstLine="480"/>
        <w:jc w:val="left"/>
        <w:rPr>
          <w:rFonts w:ascii="宋体" w:eastAsia="宋体" w:hAnsi="宋体" w:cs="仿宋_GB2312"/>
          <w:color w:val="222222"/>
          <w:kern w:val="0"/>
          <w:sz w:val="24"/>
          <w:shd w:val="clear" w:color="auto" w:fill="FFFFFF"/>
        </w:rPr>
      </w:pPr>
    </w:p>
    <w:p w:rsidR="00772725" w:rsidRPr="001913AE" w:rsidRDefault="00E168E7" w:rsidP="001913AE">
      <w:pPr>
        <w:widowControl/>
        <w:jc w:val="right"/>
        <w:rPr>
          <w:rFonts w:asciiTheme="minorEastAsia" w:hAnsiTheme="minorEastAsia" w:cs="仿宋_GB2312"/>
          <w:color w:val="222222"/>
          <w:kern w:val="0"/>
          <w:sz w:val="24"/>
          <w:shd w:val="clear" w:color="auto" w:fill="FFFFFF"/>
        </w:rPr>
      </w:pPr>
      <w:r w:rsidRPr="001913AE">
        <w:rPr>
          <w:rFonts w:asciiTheme="minorEastAsia" w:hAnsiTheme="minorEastAsia" w:cs="仿宋_GB2312" w:hint="eastAsia"/>
          <w:color w:val="222222"/>
          <w:kern w:val="0"/>
          <w:sz w:val="24"/>
          <w:shd w:val="clear" w:color="auto" w:fill="FFFFFF"/>
        </w:rPr>
        <w:t xml:space="preserve">                                     </w:t>
      </w:r>
      <w:r w:rsidR="001913AE">
        <w:rPr>
          <w:rFonts w:asciiTheme="minorEastAsia" w:hAnsiTheme="minorEastAsia" w:cs="仿宋_GB2312" w:hint="eastAsia"/>
          <w:color w:val="222222"/>
          <w:kern w:val="0"/>
          <w:sz w:val="24"/>
          <w:shd w:val="clear" w:color="auto" w:fill="FFFFFF"/>
        </w:rPr>
        <w:t>舒城居委</w:t>
      </w:r>
    </w:p>
    <w:p w:rsidR="00772725" w:rsidRPr="001913AE" w:rsidRDefault="00E168E7" w:rsidP="001913AE">
      <w:pPr>
        <w:widowControl/>
        <w:jc w:val="right"/>
        <w:rPr>
          <w:rFonts w:asciiTheme="minorEastAsia" w:hAnsiTheme="minorEastAsia" w:cs="仿宋_GB2312"/>
          <w:color w:val="222222"/>
          <w:kern w:val="0"/>
          <w:sz w:val="24"/>
          <w:shd w:val="clear" w:color="auto" w:fill="FFFFFF"/>
        </w:rPr>
      </w:pPr>
      <w:r w:rsidRPr="001913AE">
        <w:rPr>
          <w:rFonts w:asciiTheme="minorEastAsia" w:hAnsiTheme="minorEastAsia" w:cs="仿宋_GB2312" w:hint="eastAsia"/>
          <w:color w:val="222222"/>
          <w:kern w:val="0"/>
          <w:sz w:val="24"/>
          <w:shd w:val="clear" w:color="auto" w:fill="FFFFFF"/>
        </w:rPr>
        <w:t xml:space="preserve">                                      2025.7.17</w:t>
      </w:r>
    </w:p>
    <w:sectPr w:rsidR="00772725" w:rsidRPr="001913AE" w:rsidSect="001913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18" w:rsidRDefault="00F85518" w:rsidP="001913AE">
      <w:r>
        <w:separator/>
      </w:r>
    </w:p>
  </w:endnote>
  <w:endnote w:type="continuationSeparator" w:id="0">
    <w:p w:rsidR="00F85518" w:rsidRDefault="00F85518" w:rsidP="0019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仿宋"/>
    <w:charset w:val="00"/>
    <w:family w:val="auto"/>
    <w:pitch w:val="default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18" w:rsidRDefault="00F85518" w:rsidP="001913AE">
      <w:r>
        <w:separator/>
      </w:r>
    </w:p>
  </w:footnote>
  <w:footnote w:type="continuationSeparator" w:id="0">
    <w:p w:rsidR="00F85518" w:rsidRDefault="00F85518" w:rsidP="0019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EFA9BC9"/>
    <w:rsid w:val="00772725"/>
    <w:rsid w:val="269F3041"/>
    <w:rsid w:val="57FF8F1A"/>
    <w:rsid w:val="6AD90A70"/>
    <w:rsid w:val="6F9F4910"/>
    <w:rsid w:val="7EFA9BC9"/>
    <w:rsid w:val="7F3D80D8"/>
    <w:rsid w:val="7FE776C2"/>
    <w:rsid w:val="7FFED5CA"/>
    <w:rsid w:val="BF5FD201"/>
    <w:rsid w:val="EBFE279E"/>
    <w:rsid w:val="EDFDF930"/>
    <w:rsid w:val="F3EF3E9E"/>
    <w:rsid w:val="F6FD809A"/>
    <w:rsid w:val="F7EF0704"/>
    <w:rsid w:val="F7F62B0E"/>
    <w:rsid w:val="F959DE3D"/>
    <w:rsid w:val="FF5DB3C6"/>
    <w:rsid w:val="001913AE"/>
    <w:rsid w:val="00E168E7"/>
    <w:rsid w:val="00E94327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2C50D"/>
  <w15:docId w15:val="{D062FD62-4835-4380-8B2A-6449D592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7272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rsid w:val="001913AE"/>
    <w:rPr>
      <w:sz w:val="18"/>
      <w:szCs w:val="18"/>
    </w:rPr>
  </w:style>
  <w:style w:type="character" w:customStyle="1" w:styleId="a5">
    <w:name w:val="批注框文本 字符"/>
    <w:basedOn w:val="a0"/>
    <w:link w:val="a4"/>
    <w:rsid w:val="001913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19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913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9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913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lysl</dc:creator>
  <cp:lastModifiedBy>Administrator</cp:lastModifiedBy>
  <cp:revision>3</cp:revision>
  <dcterms:created xsi:type="dcterms:W3CDTF">2025-07-17T07:59:00Z</dcterms:created>
  <dcterms:modified xsi:type="dcterms:W3CDTF">2025-07-21T02:16:00Z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