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39" w:rsidRPr="00E94FC2" w:rsidRDefault="00E94FC2" w:rsidP="00E94FC2">
      <w:pPr>
        <w:jc w:val="center"/>
        <w:rPr>
          <w:rFonts w:ascii="宋体" w:eastAsia="宋体" w:hAnsi="宋体" w:cs="宋体"/>
          <w:b/>
          <w:kern w:val="0"/>
          <w:sz w:val="24"/>
          <w:szCs w:val="24"/>
        </w:rPr>
      </w:pPr>
      <w:bookmarkStart w:id="0" w:name="_GoBack"/>
      <w:r w:rsidRPr="00E94FC2">
        <w:rPr>
          <w:rFonts w:ascii="宋体" w:eastAsia="宋体" w:hAnsi="宋体" w:cs="宋体"/>
          <w:b/>
          <w:kern w:val="0"/>
          <w:sz w:val="24"/>
          <w:szCs w:val="24"/>
        </w:rPr>
        <w:t>2024年静安区社区教育实验项目实施方案论证会顺利召开</w:t>
      </w:r>
    </w:p>
    <w:bookmarkEnd w:id="0"/>
    <w:p w:rsidR="00E94FC2" w:rsidRPr="00E94FC2" w:rsidRDefault="00E94FC2" w:rsidP="00E94FC2">
      <w:pPr>
        <w:jc w:val="center"/>
        <w:rPr>
          <w:rFonts w:ascii="宋体" w:eastAsia="宋体" w:hAnsi="宋体" w:cs="宋体"/>
          <w:b/>
          <w:kern w:val="0"/>
          <w:sz w:val="24"/>
          <w:szCs w:val="24"/>
        </w:rPr>
      </w:pPr>
    </w:p>
    <w:p w:rsidR="00E94FC2" w:rsidRPr="00E94FC2" w:rsidRDefault="00E94FC2" w:rsidP="00E94FC2">
      <w:pPr>
        <w:widowControl/>
        <w:ind w:firstLine="420"/>
        <w:rPr>
          <w:rFonts w:ascii="宋体" w:eastAsia="宋体" w:hAnsi="宋体" w:cs="宋体"/>
          <w:kern w:val="0"/>
          <w:sz w:val="24"/>
          <w:szCs w:val="24"/>
        </w:rPr>
      </w:pPr>
      <w:r w:rsidRPr="00E94FC2">
        <w:rPr>
          <w:rFonts w:ascii="宋体" w:eastAsia="宋体" w:hAnsi="宋体" w:cs="宋体"/>
          <w:kern w:val="0"/>
          <w:sz w:val="24"/>
          <w:szCs w:val="24"/>
        </w:rPr>
        <w:t>4月15日上午，2024年静安区社区教育实验项目实施方案论证会在静安区业余大学顺利召开。上海市教委终身教育处二级主任科员韩保磊、上海市长宁区社区学院社区教育指导中心主任张华亮、浦东社区学院原副院长蔡瑾三位专家受邀出席，会议由静安社区学院社区教育部主任杨玉明主持。</w:t>
      </w:r>
    </w:p>
    <w:p w:rsidR="00E94FC2" w:rsidRPr="00E94FC2" w:rsidRDefault="00E94FC2" w:rsidP="00E94FC2">
      <w:pPr>
        <w:widowControl/>
        <w:jc w:val="center"/>
        <w:rPr>
          <w:rFonts w:ascii="宋体" w:eastAsia="宋体" w:hAnsi="宋体" w:cs="宋体"/>
          <w:kern w:val="0"/>
          <w:sz w:val="24"/>
          <w:szCs w:val="24"/>
        </w:rPr>
      </w:pPr>
      <w:r w:rsidRPr="00E94FC2">
        <w:rPr>
          <w:rFonts w:ascii="宋体" w:eastAsia="宋体" w:hAnsi="宋体" w:cs="宋体"/>
          <w:noProof/>
          <w:kern w:val="0"/>
          <w:sz w:val="24"/>
          <w:szCs w:val="24"/>
        </w:rPr>
        <w:drawing>
          <wp:inline distT="0" distB="0" distL="0" distR="0" wp14:anchorId="15E0E1C5" wp14:editId="6A442778">
            <wp:extent cx="4800600" cy="360045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335" cy="3607751"/>
                    </a:xfrm>
                    <a:prstGeom prst="rect">
                      <a:avLst/>
                    </a:prstGeom>
                    <a:noFill/>
                    <a:ln>
                      <a:noFill/>
                    </a:ln>
                  </pic:spPr>
                </pic:pic>
              </a:graphicData>
            </a:graphic>
          </wp:inline>
        </w:drawing>
      </w:r>
    </w:p>
    <w:p w:rsidR="00E94FC2" w:rsidRPr="00E94FC2" w:rsidRDefault="00E94FC2" w:rsidP="00E94FC2">
      <w:pPr>
        <w:widowControl/>
        <w:ind w:firstLine="420"/>
        <w:rPr>
          <w:rFonts w:ascii="宋体" w:eastAsia="宋体" w:hAnsi="宋体" w:cs="宋体"/>
          <w:kern w:val="0"/>
          <w:sz w:val="24"/>
          <w:szCs w:val="24"/>
        </w:rPr>
      </w:pPr>
      <w:r w:rsidRPr="00E94FC2">
        <w:rPr>
          <w:rFonts w:ascii="宋体" w:eastAsia="宋体" w:hAnsi="宋体" w:cs="宋体"/>
          <w:kern w:val="0"/>
          <w:sz w:val="24"/>
          <w:szCs w:val="24"/>
        </w:rPr>
        <w:t>会上，静安区的10位项目承担人分别就各自的实验项目进行了详细的汇报。这些项目涵盖了社区教育的多个热门领域，旨在通过实验探索、成效分析，提升静安区社区教育的质量和品牌特色。专家认真听取了各项目的汇报，并就项目的实施方案、研究内容、预期成果等方面进行了深入的探讨和交流。</w:t>
      </w:r>
    </w:p>
    <w:p w:rsidR="00E94FC2" w:rsidRPr="00E94FC2" w:rsidRDefault="00E94FC2" w:rsidP="00E94FC2">
      <w:pPr>
        <w:widowControl/>
        <w:rPr>
          <w:rFonts w:ascii="宋体" w:eastAsia="宋体" w:hAnsi="宋体" w:cs="宋体"/>
          <w:kern w:val="0"/>
          <w:sz w:val="24"/>
          <w:szCs w:val="24"/>
        </w:rPr>
      </w:pPr>
    </w:p>
    <w:p w:rsidR="00E94FC2" w:rsidRPr="00E94FC2" w:rsidRDefault="00E94FC2" w:rsidP="00E94FC2">
      <w:pPr>
        <w:widowControl/>
        <w:ind w:firstLine="420"/>
        <w:rPr>
          <w:rFonts w:ascii="宋体" w:eastAsia="宋体" w:hAnsi="宋体" w:cs="宋体"/>
          <w:kern w:val="0"/>
          <w:sz w:val="24"/>
          <w:szCs w:val="24"/>
        </w:rPr>
      </w:pPr>
      <w:r w:rsidRPr="00E94FC2">
        <w:rPr>
          <w:rFonts w:ascii="宋体" w:eastAsia="宋体" w:hAnsi="宋体" w:cs="宋体"/>
          <w:kern w:val="0"/>
          <w:sz w:val="24"/>
          <w:szCs w:val="24"/>
        </w:rPr>
        <w:t>专家们对静安区推行的社区教育实验项目给予了极高的评价，他们认为本次实验项目在推动过程中思路清晰、设计科学，既体现了逻辑严谨性，也展现了层次分明的特点。同时，专家们也期望各个项目能够在原有基础上进一步充实项目背景，凸显项目核心要点，并持续不断地完善和优化实施方案，确保项目取得更加显著的成效。</w:t>
      </w:r>
    </w:p>
    <w:p w:rsidR="00E94FC2" w:rsidRPr="00E94FC2" w:rsidRDefault="00E94FC2" w:rsidP="00E94FC2">
      <w:pPr>
        <w:widowControl/>
        <w:jc w:val="center"/>
        <w:rPr>
          <w:rFonts w:ascii="宋体" w:eastAsia="宋体" w:hAnsi="宋体" w:cs="宋体"/>
          <w:kern w:val="0"/>
          <w:sz w:val="24"/>
          <w:szCs w:val="24"/>
        </w:rPr>
      </w:pPr>
      <w:r w:rsidRPr="00E94FC2">
        <w:rPr>
          <w:rFonts w:ascii="宋体" w:eastAsia="宋体" w:hAnsi="宋体" w:cs="宋体"/>
          <w:noProof/>
          <w:kern w:val="0"/>
          <w:sz w:val="24"/>
          <w:szCs w:val="24"/>
        </w:rPr>
        <w:lastRenderedPageBreak/>
        <w:drawing>
          <wp:inline distT="0" distB="0" distL="0" distR="0" wp14:anchorId="6F41F61E" wp14:editId="1D32E6C0">
            <wp:extent cx="4441613" cy="3331210"/>
            <wp:effectExtent l="0" t="0" r="0" b="254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9908" cy="3337431"/>
                    </a:xfrm>
                    <a:prstGeom prst="rect">
                      <a:avLst/>
                    </a:prstGeom>
                    <a:noFill/>
                    <a:ln>
                      <a:noFill/>
                    </a:ln>
                  </pic:spPr>
                </pic:pic>
              </a:graphicData>
            </a:graphic>
          </wp:inline>
        </w:drawing>
      </w:r>
    </w:p>
    <w:p w:rsidR="00E94FC2" w:rsidRPr="00E94FC2" w:rsidRDefault="00E94FC2" w:rsidP="00E94FC2">
      <w:pPr>
        <w:widowControl/>
        <w:ind w:firstLine="420"/>
        <w:rPr>
          <w:rFonts w:ascii="宋体" w:eastAsia="宋体" w:hAnsi="宋体" w:cs="宋体"/>
          <w:kern w:val="0"/>
          <w:sz w:val="24"/>
          <w:szCs w:val="24"/>
        </w:rPr>
      </w:pPr>
      <w:r w:rsidRPr="00E94FC2">
        <w:rPr>
          <w:rFonts w:ascii="宋体" w:eastAsia="宋体" w:hAnsi="宋体" w:cs="宋体"/>
          <w:kern w:val="0"/>
          <w:sz w:val="24"/>
          <w:szCs w:val="24"/>
        </w:rPr>
        <w:t>杨玉明代表学院对专家们的到来表示衷心的感谢。她强调学院将致力于提升科研指导能力，促进实验项目规范化、高质量开展。同时，她也希望各项目组能够认真汲取专家们的意见和建议，不断完善项目实施方案，确保项目的高质量完成。</w:t>
      </w:r>
    </w:p>
    <w:p w:rsidR="00E94FC2" w:rsidRPr="00E94FC2" w:rsidRDefault="00E94FC2" w:rsidP="00E94FC2">
      <w:pPr>
        <w:widowControl/>
        <w:rPr>
          <w:rFonts w:ascii="宋体" w:eastAsia="宋体" w:hAnsi="宋体" w:cs="宋体"/>
          <w:kern w:val="0"/>
          <w:sz w:val="24"/>
          <w:szCs w:val="24"/>
        </w:rPr>
      </w:pPr>
    </w:p>
    <w:p w:rsidR="00E94FC2" w:rsidRPr="00E94FC2" w:rsidRDefault="00E94FC2" w:rsidP="00E94FC2">
      <w:pPr>
        <w:widowControl/>
        <w:ind w:firstLine="420"/>
        <w:rPr>
          <w:rFonts w:ascii="宋体" w:eastAsia="宋体" w:hAnsi="宋体" w:cs="宋体"/>
          <w:kern w:val="0"/>
          <w:sz w:val="24"/>
          <w:szCs w:val="24"/>
        </w:rPr>
      </w:pPr>
      <w:r w:rsidRPr="00E94FC2">
        <w:rPr>
          <w:rFonts w:ascii="宋体" w:eastAsia="宋体" w:hAnsi="宋体" w:cs="宋体"/>
          <w:kern w:val="0"/>
          <w:sz w:val="24"/>
          <w:szCs w:val="24"/>
        </w:rPr>
        <w:t>此次论证会的顺利召开，为静安区社区教育实验项目的稳健推进提供了坚实的基石。相信在各位专家的精心指导和大力支持下，这些项目必将取得更加卓越的成效，社区教育的蓬勃发展注入新的活力与强劲动力。静安社区学院将继续致力于推动社区教育实验项目的深入实施，坚持理论先导和实践驱动相结合，力求在提升教育质量上实现新的突破与飞跃。同时，学院也将积极加强与各方合作伙伴的沟通和协作，共同为社区教育的繁荣发展贡献力量。</w:t>
      </w:r>
    </w:p>
    <w:p w:rsidR="00E94FC2" w:rsidRPr="00E94FC2" w:rsidRDefault="00E94FC2" w:rsidP="00E94FC2">
      <w:pPr>
        <w:rPr>
          <w:rFonts w:hint="eastAsia"/>
        </w:rPr>
      </w:pPr>
    </w:p>
    <w:sectPr w:rsidR="00E94FC2" w:rsidRPr="00E94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C2"/>
    <w:rsid w:val="00181D39"/>
    <w:rsid w:val="00E9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2509"/>
  <w15:chartTrackingRefBased/>
  <w15:docId w15:val="{C2C63FB2-4298-4260-B38B-A0A1D233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86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肖蒙</dc:creator>
  <cp:keywords/>
  <dc:description/>
  <cp:lastModifiedBy>肖蒙</cp:lastModifiedBy>
  <cp:revision>1</cp:revision>
  <dcterms:created xsi:type="dcterms:W3CDTF">2024-04-23T07:43:00Z</dcterms:created>
  <dcterms:modified xsi:type="dcterms:W3CDTF">2024-04-23T07:48:00Z</dcterms:modified>
</cp:coreProperties>
</file>